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9B" w:rsidRP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84">
        <w:rPr>
          <w:rFonts w:ascii="Times New Roman" w:hAnsi="Times New Roman" w:cs="Times New Roman"/>
          <w:b/>
          <w:sz w:val="28"/>
          <w:szCs w:val="28"/>
        </w:rPr>
        <w:t>МИНИСТЕРСТВО ОБРВАЗОВАНИЯ КРАСНОЯРСКОГО КРАЯ</w:t>
      </w: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84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«Эвенкийский многопрофильный техникум»</w:t>
      </w:r>
    </w:p>
    <w:p w:rsidR="003515AB" w:rsidRDefault="003515AB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3515AB" w:rsidRPr="003515AB" w:rsidTr="003515AB">
        <w:trPr>
          <w:jc w:val="right"/>
        </w:trPr>
        <w:tc>
          <w:tcPr>
            <w:tcW w:w="3793" w:type="dxa"/>
          </w:tcPr>
          <w:p w:rsidR="003515AB" w:rsidRPr="003515AB" w:rsidRDefault="003515AB" w:rsidP="0035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5A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  <w:r w:rsidR="00E204D4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3515A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E204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5AB" w:rsidRPr="003515AB" w:rsidRDefault="003515AB" w:rsidP="0035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5AB">
              <w:rPr>
                <w:rFonts w:ascii="Times New Roman" w:hAnsi="Times New Roman" w:cs="Times New Roman"/>
                <w:sz w:val="28"/>
                <w:szCs w:val="28"/>
              </w:rPr>
              <w:t>КГБПОУ «Эвенкийский многопрофильный техникум»</w:t>
            </w:r>
          </w:p>
          <w:p w:rsidR="003515AB" w:rsidRDefault="003515AB" w:rsidP="0035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5AB">
              <w:rPr>
                <w:rFonts w:ascii="Times New Roman" w:hAnsi="Times New Roman" w:cs="Times New Roman"/>
                <w:sz w:val="28"/>
                <w:szCs w:val="28"/>
              </w:rPr>
              <w:t>_____ Л.В. Па</w:t>
            </w:r>
            <w:r w:rsidR="00E204D4">
              <w:rPr>
                <w:rFonts w:ascii="Times New Roman" w:hAnsi="Times New Roman" w:cs="Times New Roman"/>
                <w:sz w:val="28"/>
                <w:szCs w:val="28"/>
              </w:rPr>
              <w:t xml:space="preserve">хомова </w:t>
            </w:r>
          </w:p>
          <w:p w:rsidR="003515AB" w:rsidRPr="003515AB" w:rsidRDefault="003515AB" w:rsidP="0035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E204D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</w:tbl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384" w:rsidRDefault="008B6384" w:rsidP="008B6384">
      <w:pPr>
        <w:rPr>
          <w:rFonts w:ascii="Times New Roman" w:hAnsi="Times New Roman" w:cs="Times New Roman"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384" w:rsidRPr="008B6384" w:rsidRDefault="003515AB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8B6384" w:rsidRPr="008B6384">
        <w:rPr>
          <w:rFonts w:ascii="Times New Roman" w:hAnsi="Times New Roman" w:cs="Times New Roman"/>
          <w:b/>
          <w:sz w:val="28"/>
          <w:szCs w:val="28"/>
        </w:rPr>
        <w:t xml:space="preserve"> ПРОФОРИЕНТАЦИОННОЙ РАБОТЫ </w:t>
      </w: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84">
        <w:rPr>
          <w:rFonts w:ascii="Times New Roman" w:hAnsi="Times New Roman" w:cs="Times New Roman"/>
          <w:b/>
          <w:sz w:val="28"/>
          <w:szCs w:val="28"/>
        </w:rPr>
        <w:t>«ТВОЙ ПУТЬ АБИТУРИЕНТ»</w:t>
      </w: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</w:t>
      </w:r>
      <w:r w:rsidR="003515A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УЧЕБНЫЕ ГОДЫ </w:t>
      </w: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84" w:rsidRDefault="008B6384" w:rsidP="008B6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84" w:rsidRDefault="003515AB" w:rsidP="00351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8B6384" w:rsidRDefault="008B6384" w:rsidP="00B9532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40" w:rsidRPr="00A42940" w:rsidRDefault="008B6384" w:rsidP="00A429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A42940" w:rsidRPr="00A42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2940" w:rsidRPr="00A42940" w:rsidRDefault="00A42940" w:rsidP="00A429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приоритетных задач современного образования в условиях модернизации является подготовка молодежи к осознанному профессиональному выбору. </w:t>
      </w:r>
    </w:p>
    <w:p w:rsidR="00A42940" w:rsidRPr="00A42940" w:rsidRDefault="00A42940" w:rsidP="00A429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4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Профессиональная ориентация</w:t>
      </w:r>
      <w:r w:rsidRPr="00A4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выбор школьником профессии, одной на всю жизнь, а формирование у него готовности к профессиональному самоопределению, активизация внутренних ресурсов его личности с тем, чтобы, включаясь в про</w:t>
      </w:r>
      <w:r w:rsidRPr="00A429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фессиональную деятельность, человек мог в полной мере реализовывать себя в ней. </w:t>
      </w:r>
    </w:p>
    <w:p w:rsidR="00A42940" w:rsidRPr="00A42940" w:rsidRDefault="00A42940" w:rsidP="00A429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тенденции в сфере образования обусловливают изменения воспитательных </w:t>
      </w:r>
      <w:proofErr w:type="gramStart"/>
      <w:r w:rsidRPr="00A42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</w:t>
      </w:r>
      <w:proofErr w:type="gramEnd"/>
      <w:r w:rsidRPr="00A4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профессиональной ориентации подрастающего поколения. В условиях модернизации и инновационного развития российского общества важнейшими качествами личности становятся инициативность, способность творчески мыслить и находить нестандартные решения, умение выбирать п</w:t>
      </w:r>
      <w:r w:rsidR="00A24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рофессиональный путь, готовность</w:t>
      </w:r>
      <w:r w:rsidRPr="00A4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обучаться в течение всей жизни. </w:t>
      </w:r>
    </w:p>
    <w:p w:rsidR="00A42940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рыночной экономики, развития конкурентных взаимоотношений чрезвычайно актуальным является создание системы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образовательном учреждении с учетом направленности профессиональной подготовки, экономических, региональных, национальных особенностей, истории и традиции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 района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2940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системы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эффективной для формирования активной, социально-ответственной, всесторонне развитой личности специалиста, востребованного на рынке труда,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 многопрофильный техникум» разработан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«Твой путь абитуриент»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8FC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представляет стратегию построения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основные этапы, приоритетные направления и цели, сроки и механизмы реализации. Актуальность создания целостной педагогической системы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выпускниками школ в условиях учебного заведения диктуется следующими причинами:</w:t>
      </w:r>
    </w:p>
    <w:p w:rsidR="00D558FC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-психолого-педагогической, связанной с возрастающей потребностью молодого поколения в раннем профессиональном самоопределении, в выборе профессии в соответствии с интересами, склонностям личности;</w:t>
      </w:r>
    </w:p>
    <w:p w:rsidR="00D558FC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-образовательной, связанной с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востребованностью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развивающего способности человека, его творческий этнокультурный потенциал;</w:t>
      </w:r>
    </w:p>
    <w:p w:rsidR="00D558FC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-демографической, определяющей снижение выпуска в общеобразовательных школах и, как следствие, падение конкурса абитуриентов.</w:t>
      </w:r>
      <w:r w:rsidR="00D5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8FC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профориентации проявляется в необходимости преодоления противоречий между следующими позициями:</w:t>
      </w:r>
    </w:p>
    <w:p w:rsidR="008B6384" w:rsidRPr="008B6384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-объективной потребностью личности в</w:t>
      </w:r>
      <w:r w:rsidR="00D5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самоопределении, в том числе и профессиональном, и существующей системой образования, недостаточно направленной на выработку у старшеклассников компетентности в сфере 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самостоятельного и ответственного управления процессом самоопределения в современных условиях;</w:t>
      </w:r>
    </w:p>
    <w:p w:rsidR="00D558FC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-ориентацией образования на всех его ступенях, прежде всего на выполнении «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знаниевых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стандартов и программ и возрастающими требованиями к компетентности выпускников общеобразовательной и профессиональной школы в своем социальном и профессиональном</w:t>
      </w:r>
      <w:r w:rsidR="00D5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самоопределении;</w:t>
      </w:r>
    </w:p>
    <w:p w:rsidR="00D558FC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-объективной потребностью личности в профессиональной ориентации в течение жизни и существующей теорией и практикой формирования траектории профессионального самоопределения, реализуемой современными учреждениями образования;</w:t>
      </w:r>
    </w:p>
    <w:p w:rsidR="00B9532E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-необходимостью функционирования устойчивой системы работы образовательного учреждения по профессиональному сопровождению абитуриента и отсутствием достаточных научных основ для создания и экспертизы качества функционирования такой системы. </w:t>
      </w:r>
    </w:p>
    <w:p w:rsidR="00181E35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позиций системного подхода</w:t>
      </w:r>
      <w:r w:rsidR="00B9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профориентация в </w:t>
      </w:r>
      <w:r w:rsidR="00B9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КГБПОУ «Эвенкийский многопрофильный техникум»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как система, имеющая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профдиагностику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профконсультацию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профинформирование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профадаптацию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профотбор,</w:t>
      </w:r>
      <w:r w:rsidR="00B9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профподбор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офориентированную</w:t>
      </w:r>
      <w:proofErr w:type="spellEnd"/>
      <w:r w:rsid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устойчивые связи с внешними (социальными заказчиками, работодателями, партнерами и др.) и внутренними (преподаватели, руководители, сотрудники и студенты) субъектами профессионального самоопределения и профессионального развития обучающихся. Используя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B9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профориентации в техникуме, приоритетным направлением является формирование профессионально</w:t>
      </w:r>
      <w:r w:rsidR="00181E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самоопределения абитуриентов</w:t>
      </w: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384" w:rsidRDefault="008B6384" w:rsidP="00B953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общих и профессиональных компетенций, личностных и профессионально важных каче</w:t>
      </w:r>
      <w:proofErr w:type="gram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сп</w:t>
      </w:r>
      <w:proofErr w:type="gram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ециалистов со средним профессиональным образованием в процессе учебной и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Реализуемая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техникуме основана на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подходе, согласно которой студент является активным субъектом личностного и профессионального развития. В техникуме созданы благоприятные условия для успешной профессионализации </w:t>
      </w:r>
      <w:proofErr w:type="gram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обучения. Опора на идею педагогического сопровождения в организации </w:t>
      </w:r>
      <w:r w:rsidR="00B9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позволяет индивидуализировать, сделать адресной помощь в профессиональном самоопределении и становлении с</w:t>
      </w:r>
      <w:r w:rsidR="00B95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тудентов.</w:t>
      </w:r>
    </w:p>
    <w:p w:rsidR="00B9532E" w:rsidRDefault="00B9532E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2E" w:rsidRDefault="00B9532E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2E" w:rsidRDefault="00B9532E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2E" w:rsidRDefault="00B9532E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2E" w:rsidRDefault="00B9532E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2E" w:rsidRDefault="00B9532E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AB" w:rsidRDefault="003515AB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AB" w:rsidRDefault="003515AB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E35" w:rsidRDefault="00181E35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E35" w:rsidRDefault="00181E35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2E" w:rsidRDefault="00B9532E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2E" w:rsidRDefault="003515AB" w:rsidP="00B9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  <w:r w:rsidR="00B9532E" w:rsidRPr="00B9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532E" w:rsidRDefault="00B9532E" w:rsidP="00B9532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694"/>
        <w:gridCol w:w="7229"/>
      </w:tblGrid>
      <w:tr w:rsidR="00B9532E" w:rsidTr="00276CC1">
        <w:tc>
          <w:tcPr>
            <w:tcW w:w="2694" w:type="dxa"/>
          </w:tcPr>
          <w:p w:rsidR="00B9532E" w:rsidRDefault="00B9532E" w:rsidP="00B9532E">
            <w:pPr>
              <w:pStyle w:val="a3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проекта </w:t>
            </w:r>
          </w:p>
        </w:tc>
        <w:tc>
          <w:tcPr>
            <w:tcW w:w="7229" w:type="dxa"/>
          </w:tcPr>
          <w:p w:rsidR="00B9532E" w:rsidRPr="00276CC1" w:rsidRDefault="003515AB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 w:rsidR="00B9532E"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532E"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="00B9532E"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«Твой путь абитуриент» </w:t>
            </w:r>
          </w:p>
        </w:tc>
      </w:tr>
      <w:tr w:rsidR="00B9532E" w:rsidTr="00276CC1">
        <w:tc>
          <w:tcPr>
            <w:tcW w:w="2694" w:type="dxa"/>
          </w:tcPr>
          <w:p w:rsidR="00B9532E" w:rsidRDefault="00B9532E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Период реализации проекта </w:t>
            </w:r>
          </w:p>
        </w:tc>
        <w:tc>
          <w:tcPr>
            <w:tcW w:w="7229" w:type="dxa"/>
          </w:tcPr>
          <w:p w:rsidR="00B9532E" w:rsidRPr="00276CC1" w:rsidRDefault="00B9532E" w:rsidP="00597FD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2019г.-202</w:t>
            </w:r>
            <w:r w:rsidR="0059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9532E" w:rsidTr="00276CC1">
        <w:tc>
          <w:tcPr>
            <w:tcW w:w="2694" w:type="dxa"/>
          </w:tcPr>
          <w:p w:rsidR="00B9532E" w:rsidRDefault="00B9532E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Разработчики проекта </w:t>
            </w:r>
          </w:p>
        </w:tc>
        <w:tc>
          <w:tcPr>
            <w:tcW w:w="7229" w:type="dxa"/>
          </w:tcPr>
          <w:p w:rsidR="00B9532E" w:rsidRDefault="00B9532E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Пахомова Л.В.- заместитель директора по </w:t>
            </w:r>
            <w:proofErr w:type="gramStart"/>
            <w:r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gramEnd"/>
            <w:r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1E49" w:rsidRPr="00276CC1" w:rsidRDefault="003A1E49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Хозяйкина А.М.- старший мастер</w:t>
            </w:r>
            <w:proofErr w:type="gramEnd"/>
          </w:p>
        </w:tc>
      </w:tr>
      <w:tr w:rsidR="00B9532E" w:rsidTr="00276CC1">
        <w:tc>
          <w:tcPr>
            <w:tcW w:w="2694" w:type="dxa"/>
          </w:tcPr>
          <w:p w:rsidR="00B9532E" w:rsidRDefault="00B9532E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проекта:</w:t>
            </w:r>
          </w:p>
        </w:tc>
        <w:tc>
          <w:tcPr>
            <w:tcW w:w="7229" w:type="dxa"/>
          </w:tcPr>
          <w:p w:rsidR="00276CC1" w:rsidRDefault="00276CC1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привлекательности программ среднего профессионального образования,</w:t>
            </w:r>
            <w:r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востребованных на профессиональном рынке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76CC1" w:rsidRPr="00276CC1" w:rsidRDefault="00276CC1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2.Создание механизмов устойчивого развития системы </w:t>
            </w:r>
            <w:proofErr w:type="spellStart"/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в техникуме.</w:t>
            </w:r>
          </w:p>
          <w:p w:rsidR="00276CC1" w:rsidRPr="00276CC1" w:rsidRDefault="00276CC1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3.Совершенствование механизмов реализации программ, направленных на оказание помощи выпускникам школ в выборе профессии.</w:t>
            </w:r>
          </w:p>
        </w:tc>
      </w:tr>
      <w:tr w:rsidR="00B9532E" w:rsidTr="00276CC1">
        <w:tc>
          <w:tcPr>
            <w:tcW w:w="2694" w:type="dxa"/>
          </w:tcPr>
          <w:p w:rsidR="00B9532E" w:rsidRDefault="00276CC1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задачи проекта:</w:t>
            </w:r>
          </w:p>
        </w:tc>
        <w:tc>
          <w:tcPr>
            <w:tcW w:w="7229" w:type="dxa"/>
          </w:tcPr>
          <w:p w:rsidR="00276CC1" w:rsidRPr="00276CC1" w:rsidRDefault="00276CC1" w:rsidP="00276C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правовых, социально-психологических, организационных условий для формирования у учащихся и выпускников общеобразовательных школ мотивационной основы для получения среднего профессионального образования;</w:t>
            </w:r>
          </w:p>
          <w:p w:rsidR="00276CC1" w:rsidRPr="00276CC1" w:rsidRDefault="00276CC1" w:rsidP="00276C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-привлечение преподавательского коллектива к активному участию в научно-обоснованной системе </w:t>
            </w:r>
            <w:r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 по </w:t>
            </w:r>
            <w:proofErr w:type="spellStart"/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молодежи и создание условий для формирования абитуриентами обоснованных профессионально-образовательных планов;</w:t>
            </w:r>
          </w:p>
          <w:p w:rsidR="00B9532E" w:rsidRPr="00276CC1" w:rsidRDefault="00276CC1" w:rsidP="00276C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-разрешение или снижение актуальности психологических проблем, препятствующих профессиональной и социальной самореализации, повышение адаптации к существующим условиям, реализация профессиональной карьеры выпускников техникум</w:t>
            </w:r>
          </w:p>
        </w:tc>
      </w:tr>
      <w:tr w:rsidR="00B9532E" w:rsidTr="00276CC1">
        <w:tc>
          <w:tcPr>
            <w:tcW w:w="2694" w:type="dxa"/>
          </w:tcPr>
          <w:p w:rsidR="00B9532E" w:rsidRPr="003A1E49" w:rsidRDefault="00276CC1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7229" w:type="dxa"/>
          </w:tcPr>
          <w:p w:rsidR="00276CC1" w:rsidRDefault="00276CC1" w:rsidP="00276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-удовлетворение спроса учреждений в квалифицированных специалистах и рабочих, стабильное функционирование социального партнерства в сфере профессионального образования;</w:t>
            </w:r>
          </w:p>
          <w:p w:rsidR="00276CC1" w:rsidRDefault="00276CC1" w:rsidP="00276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-достижение единых стратегических целей развития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Эвенкийском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proofErr w:type="gramEnd"/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6CC1" w:rsidRDefault="00276CC1" w:rsidP="00276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-внедрение системы методического и технологического обеспечения единой </w:t>
            </w:r>
            <w:proofErr w:type="spellStart"/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информационной среды;</w:t>
            </w:r>
          </w:p>
          <w:p w:rsidR="00276CC1" w:rsidRDefault="00276CC1" w:rsidP="00276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-гармонизация программ подготовки кадров, текущих запросов рынка труда и перспективных потребностей личности</w:t>
            </w:r>
          </w:p>
          <w:p w:rsidR="00276CC1" w:rsidRPr="00B9532E" w:rsidRDefault="00276CC1" w:rsidP="00276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-развитие образовательных программ и технологий по формированию мотивационной основы </w:t>
            </w:r>
          </w:p>
          <w:p w:rsidR="00276CC1" w:rsidRDefault="00276CC1" w:rsidP="00276C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 профессионального и педагогического образования</w:t>
            </w:r>
          </w:p>
          <w:p w:rsidR="00276CC1" w:rsidRDefault="00276CC1" w:rsidP="00276C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-модернизация механизмов воспитания, развития личности обучающихся на основе осуществления профессиональных карьерных планов</w:t>
            </w:r>
          </w:p>
          <w:p w:rsidR="00276CC1" w:rsidRPr="00276CC1" w:rsidRDefault="00276CC1" w:rsidP="00276CC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-улучшение социальной адаптации выпускн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</w:t>
            </w:r>
          </w:p>
          <w:p w:rsidR="00B9532E" w:rsidRPr="00276CC1" w:rsidRDefault="00B9532E" w:rsidP="00B9532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532E" w:rsidRDefault="00B9532E" w:rsidP="00B9532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32E" w:rsidRDefault="00B9532E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32E" w:rsidRDefault="00B9532E" w:rsidP="00B95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Default="00B9532E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597FDB" w:rsidRDefault="00597FDB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597FDB" w:rsidRDefault="00597FDB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3515AB" w:rsidRDefault="003515AB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3515AB" w:rsidRDefault="003515AB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597FDB" w:rsidRDefault="00597FDB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597FDB" w:rsidRDefault="00597FDB" w:rsidP="00B9532E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ru-RU"/>
        </w:rPr>
      </w:pPr>
    </w:p>
    <w:p w:rsidR="00B9532E" w:rsidRPr="00597FDB" w:rsidRDefault="00597FDB" w:rsidP="00B95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59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профоринтационной</w:t>
      </w:r>
      <w:proofErr w:type="spellEnd"/>
      <w:r w:rsidRPr="0059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 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708"/>
        <w:gridCol w:w="4666"/>
        <w:gridCol w:w="2848"/>
        <w:gridCol w:w="2375"/>
      </w:tblGrid>
      <w:tr w:rsidR="000178C1" w:rsidTr="00597FDB">
        <w:tc>
          <w:tcPr>
            <w:tcW w:w="708" w:type="dxa"/>
          </w:tcPr>
          <w:p w:rsidR="000178C1" w:rsidRPr="00597FDB" w:rsidRDefault="000178C1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66" w:type="dxa"/>
          </w:tcPr>
          <w:p w:rsidR="000178C1" w:rsidRPr="00597FDB" w:rsidRDefault="000178C1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мероприятий </w:t>
            </w:r>
          </w:p>
        </w:tc>
        <w:tc>
          <w:tcPr>
            <w:tcW w:w="2848" w:type="dxa"/>
          </w:tcPr>
          <w:p w:rsidR="000178C1" w:rsidRPr="00597FDB" w:rsidRDefault="000178C1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375" w:type="dxa"/>
          </w:tcPr>
          <w:p w:rsidR="000178C1" w:rsidRPr="00597FDB" w:rsidRDefault="00597FDB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97FDB" w:rsidTr="00A15123">
        <w:tc>
          <w:tcPr>
            <w:tcW w:w="10597" w:type="dxa"/>
            <w:gridSpan w:val="4"/>
          </w:tcPr>
          <w:p w:rsidR="00597FDB" w:rsidRPr="00597FDB" w:rsidRDefault="00597FDB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Подготовительный этап </w:t>
            </w:r>
          </w:p>
        </w:tc>
      </w:tr>
      <w:tr w:rsidR="000178C1" w:rsidRPr="00597FDB" w:rsidTr="00597FDB">
        <w:tc>
          <w:tcPr>
            <w:tcW w:w="708" w:type="dxa"/>
          </w:tcPr>
          <w:p w:rsidR="000178C1" w:rsidRPr="00597FDB" w:rsidRDefault="00597FDB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6" w:type="dxa"/>
          </w:tcPr>
          <w:p w:rsidR="000178C1" w:rsidRPr="00597FDB" w:rsidRDefault="00597FDB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по профориентации за прошлый год. Планирование работы на 2019-2020учебный год.</w:t>
            </w:r>
          </w:p>
        </w:tc>
        <w:tc>
          <w:tcPr>
            <w:tcW w:w="2848" w:type="dxa"/>
          </w:tcPr>
          <w:p w:rsidR="000178C1" w:rsidRPr="00597FDB" w:rsidRDefault="00597FDB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2019</w:t>
            </w:r>
          </w:p>
        </w:tc>
        <w:tc>
          <w:tcPr>
            <w:tcW w:w="2375" w:type="dxa"/>
          </w:tcPr>
          <w:p w:rsidR="000178C1" w:rsidRPr="00597FDB" w:rsidRDefault="00597FDB" w:rsidP="00597F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мастер, мастера производственного обучения</w:t>
            </w:r>
          </w:p>
        </w:tc>
      </w:tr>
      <w:tr w:rsidR="00597FDB" w:rsidRPr="00597FDB" w:rsidTr="00597FDB">
        <w:tc>
          <w:tcPr>
            <w:tcW w:w="708" w:type="dxa"/>
          </w:tcPr>
          <w:p w:rsid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6" w:type="dxa"/>
          </w:tcPr>
          <w:p w:rsidR="00597FDB" w:rsidRPr="00597FDB" w:rsidRDefault="00597FDB" w:rsidP="00560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>ориентационной</w:t>
            </w:r>
            <w:proofErr w:type="spellEnd"/>
            <w:r w:rsidRPr="00597FD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848" w:type="dxa"/>
          </w:tcPr>
          <w:p w:rsidR="00597FDB" w:rsidRPr="00597FDB" w:rsidRDefault="00597FDB" w:rsidP="00560F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2019</w:t>
            </w:r>
          </w:p>
        </w:tc>
        <w:tc>
          <w:tcPr>
            <w:tcW w:w="2375" w:type="dxa"/>
          </w:tcPr>
          <w:p w:rsidR="00597FDB" w:rsidRPr="00597FDB" w:rsidRDefault="00597FDB" w:rsidP="00560F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мастер</w:t>
            </w:r>
          </w:p>
        </w:tc>
      </w:tr>
      <w:tr w:rsidR="00597FDB" w:rsidRPr="00597FDB" w:rsidTr="00597FDB">
        <w:tc>
          <w:tcPr>
            <w:tcW w:w="708" w:type="dxa"/>
          </w:tcPr>
          <w:p w:rsid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66" w:type="dxa"/>
          </w:tcPr>
          <w:p w:rsidR="00597FDB" w:rsidRPr="00597FDB" w:rsidRDefault="00597FDB" w:rsidP="0056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>Обновление стенда по профориентации</w:t>
            </w:r>
          </w:p>
        </w:tc>
        <w:tc>
          <w:tcPr>
            <w:tcW w:w="2848" w:type="dxa"/>
          </w:tcPr>
          <w:p w:rsidR="00597FDB" w:rsidRDefault="00597FDB" w:rsidP="00560F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2019</w:t>
            </w:r>
          </w:p>
        </w:tc>
        <w:tc>
          <w:tcPr>
            <w:tcW w:w="2375" w:type="dxa"/>
          </w:tcPr>
          <w:p w:rsidR="00597FDB" w:rsidRDefault="00597FDB" w:rsidP="00560F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мастер, мастера производственного обучения</w:t>
            </w:r>
          </w:p>
        </w:tc>
      </w:tr>
      <w:tr w:rsidR="00597FDB" w:rsidRPr="00597FDB" w:rsidTr="00597FDB">
        <w:tc>
          <w:tcPr>
            <w:tcW w:w="708" w:type="dxa"/>
          </w:tcPr>
          <w:p w:rsidR="00597FDB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9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66" w:type="dxa"/>
          </w:tcPr>
          <w:p w:rsidR="00597FDB" w:rsidRPr="00597FDB" w:rsidRDefault="00597FDB" w:rsidP="00597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списки ш</w:t>
            </w: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 xml:space="preserve">кол и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 xml:space="preserve">пускников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Эвенкийскому району </w:t>
            </w:r>
          </w:p>
        </w:tc>
        <w:tc>
          <w:tcPr>
            <w:tcW w:w="2848" w:type="dxa"/>
          </w:tcPr>
          <w:p w:rsidR="00597FDB" w:rsidRPr="00597FDB" w:rsidRDefault="00597FDB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2019</w:t>
            </w:r>
          </w:p>
        </w:tc>
        <w:tc>
          <w:tcPr>
            <w:tcW w:w="2375" w:type="dxa"/>
          </w:tcPr>
          <w:p w:rsidR="00597FDB" w:rsidRPr="00597FDB" w:rsidRDefault="00597FDB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</w:t>
            </w:r>
          </w:p>
        </w:tc>
      </w:tr>
      <w:tr w:rsidR="00597FDB" w:rsidRPr="00597FDB" w:rsidTr="00597FDB">
        <w:tc>
          <w:tcPr>
            <w:tcW w:w="708" w:type="dxa"/>
          </w:tcPr>
          <w:p w:rsidR="00597FDB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9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66" w:type="dxa"/>
          </w:tcPr>
          <w:p w:rsidR="00597FDB" w:rsidRPr="00597FDB" w:rsidRDefault="00597FDB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 ого количества раздаточного материала о специальностях колледж </w:t>
            </w:r>
            <w:proofErr w:type="gramStart"/>
            <w:r w:rsidRPr="00597FD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97FDB">
              <w:rPr>
                <w:rFonts w:ascii="Times New Roman" w:hAnsi="Times New Roman" w:cs="Times New Roman"/>
                <w:sz w:val="24"/>
                <w:szCs w:val="24"/>
              </w:rPr>
              <w:t>календари,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</w:t>
            </w: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>е листовки и проспекты )</w:t>
            </w:r>
          </w:p>
        </w:tc>
        <w:tc>
          <w:tcPr>
            <w:tcW w:w="2848" w:type="dxa"/>
          </w:tcPr>
          <w:p w:rsidR="00597FDB" w:rsidRPr="00597FDB" w:rsidRDefault="00597FDB" w:rsidP="00597F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375" w:type="dxa"/>
          </w:tcPr>
          <w:p w:rsidR="00597FDB" w:rsidRPr="00597FDB" w:rsidRDefault="00597FDB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</w:t>
            </w:r>
          </w:p>
        </w:tc>
      </w:tr>
      <w:tr w:rsidR="00597FDB" w:rsidRPr="00597FDB" w:rsidTr="00597FDB">
        <w:tc>
          <w:tcPr>
            <w:tcW w:w="708" w:type="dxa"/>
          </w:tcPr>
          <w:p w:rsidR="00597FDB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9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66" w:type="dxa"/>
          </w:tcPr>
          <w:p w:rsidR="00597FDB" w:rsidRPr="00597FDB" w:rsidRDefault="00597FDB" w:rsidP="00597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материала на сайте техникума и информационном стенде приемной комиссии</w:t>
            </w:r>
          </w:p>
        </w:tc>
        <w:tc>
          <w:tcPr>
            <w:tcW w:w="2848" w:type="dxa"/>
          </w:tcPr>
          <w:p w:rsidR="00597FDB" w:rsidRPr="00597FDB" w:rsidRDefault="00597FDB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597FDB" w:rsidRPr="00597FDB" w:rsidRDefault="00597FDB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мастер, ответственный за сайт</w:t>
            </w:r>
          </w:p>
        </w:tc>
      </w:tr>
      <w:tr w:rsidR="00597FDB" w:rsidRPr="00597FDB" w:rsidTr="00597FDB">
        <w:tc>
          <w:tcPr>
            <w:tcW w:w="708" w:type="dxa"/>
          </w:tcPr>
          <w:p w:rsidR="00597FDB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9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66" w:type="dxa"/>
          </w:tcPr>
          <w:p w:rsidR="00597FDB" w:rsidRPr="00597FDB" w:rsidRDefault="00597FDB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студентов к </w:t>
            </w:r>
            <w:proofErr w:type="spellStart"/>
            <w:r w:rsidRPr="00597F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97FDB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848" w:type="dxa"/>
          </w:tcPr>
          <w:p w:rsidR="00597FDB" w:rsidRPr="00597FDB" w:rsidRDefault="00597FDB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597FDB" w:rsidRPr="00597FDB" w:rsidRDefault="00597FDB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мастер, мастера производственного обучения 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66" w:type="dxa"/>
          </w:tcPr>
          <w:p w:rsidR="00AF7C09" w:rsidRPr="00597FDB" w:rsidRDefault="00AF7C09" w:rsidP="00AF7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профессионального образования, дополнительного образования,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Центром занятости</w:t>
            </w:r>
            <w:r>
              <w:rPr>
                <w:rFonts w:ascii="Arial" w:hAnsi="Arial" w:cs="Arial"/>
                <w:sz w:val="39"/>
                <w:szCs w:val="39"/>
              </w:rPr>
              <w:t>.</w:t>
            </w:r>
          </w:p>
        </w:tc>
        <w:tc>
          <w:tcPr>
            <w:tcW w:w="2848" w:type="dxa"/>
          </w:tcPr>
          <w:p w:rsidR="00AF7C09" w:rsidRPr="00597FDB" w:rsidRDefault="00AF7C09" w:rsidP="001C6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мастер</w:t>
            </w:r>
          </w:p>
        </w:tc>
      </w:tr>
      <w:tr w:rsidR="00AF7C09" w:rsidRPr="00597FDB" w:rsidTr="003C344C">
        <w:tc>
          <w:tcPr>
            <w:tcW w:w="10597" w:type="dxa"/>
            <w:gridSpan w:val="4"/>
          </w:tcPr>
          <w:p w:rsidR="00AF7C09" w:rsidRPr="00FE24B1" w:rsidRDefault="00AF7C09" w:rsidP="00B953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родителями 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66" w:type="dxa"/>
          </w:tcPr>
          <w:p w:rsidR="00AF7C09" w:rsidRPr="00AF7C09" w:rsidRDefault="00AF7C09" w:rsidP="00AF7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родительских собраний в школах. </w:t>
            </w:r>
          </w:p>
        </w:tc>
        <w:tc>
          <w:tcPr>
            <w:tcW w:w="284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мастер, мастера производственного обучения 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66" w:type="dxa"/>
          </w:tcPr>
          <w:p w:rsidR="00AF7C09" w:rsidRPr="00AF7C09" w:rsidRDefault="00AF7C09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284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мастер, педагог-психолог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6" w:type="dxa"/>
          </w:tcPr>
          <w:p w:rsidR="00AF7C09" w:rsidRPr="00AF7C09" w:rsidRDefault="00AF7C09" w:rsidP="00AF7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 учащихся на предприятия, техникум</w:t>
            </w:r>
          </w:p>
        </w:tc>
        <w:tc>
          <w:tcPr>
            <w:tcW w:w="284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Старший мастер, мастера производственного обучения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66" w:type="dxa"/>
          </w:tcPr>
          <w:p w:rsidR="00AF7C09" w:rsidRPr="00AF7C09" w:rsidRDefault="00AF7C09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284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мастер, педагог-психолог</w:t>
            </w:r>
          </w:p>
        </w:tc>
      </w:tr>
      <w:tr w:rsidR="00AF7C09" w:rsidRPr="00597FDB" w:rsidTr="005556AB">
        <w:tc>
          <w:tcPr>
            <w:tcW w:w="10597" w:type="dxa"/>
            <w:gridSpan w:val="4"/>
          </w:tcPr>
          <w:p w:rsidR="00AF7C09" w:rsidRPr="00FE24B1" w:rsidRDefault="00AF7C09" w:rsidP="00B953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учащимися 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66" w:type="dxa"/>
          </w:tcPr>
          <w:p w:rsidR="00AF7C09" w:rsidRPr="00AF7C09" w:rsidRDefault="00AF7C09" w:rsidP="00AF7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AF7C0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 программе элективных курсов в 7-11 классах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дисциплинам </w:t>
            </w:r>
            <w:proofErr w:type="gramEnd"/>
          </w:p>
        </w:tc>
        <w:tc>
          <w:tcPr>
            <w:tcW w:w="284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F7C09" w:rsidRPr="00597FDB" w:rsidRDefault="00AF7C09" w:rsidP="00AF7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старший мастер, педагог-психолог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,мастера производственного обучения 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4666" w:type="dxa"/>
          </w:tcPr>
          <w:p w:rsidR="00AF7C09" w:rsidRPr="00AF7C09" w:rsidRDefault="00AF7C09" w:rsidP="00AF7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(</w:t>
            </w:r>
            <w:proofErr w:type="spellStart"/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AF7C09" w:rsidRDefault="00AF7C09" w:rsidP="00AF7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старший мастер, </w:t>
            </w:r>
          </w:p>
          <w:p w:rsidR="00AF7C09" w:rsidRPr="00597FDB" w:rsidRDefault="00AF7C09" w:rsidP="00AF7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  <w:tr w:rsidR="00AF7C09" w:rsidRPr="00597FDB" w:rsidTr="00AF7C09">
        <w:trPr>
          <w:trHeight w:val="1238"/>
        </w:trPr>
        <w:tc>
          <w:tcPr>
            <w:tcW w:w="70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66" w:type="dxa"/>
          </w:tcPr>
          <w:p w:rsidR="00AF7C09" w:rsidRPr="00AF7C09" w:rsidRDefault="00AF7C09" w:rsidP="00AF7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Октябрь-май </w:t>
            </w:r>
          </w:p>
        </w:tc>
        <w:tc>
          <w:tcPr>
            <w:tcW w:w="2375" w:type="dxa"/>
          </w:tcPr>
          <w:p w:rsidR="00AF7C09" w:rsidRDefault="00AF7C09" w:rsidP="00AF7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старший мастер, </w:t>
            </w:r>
          </w:p>
          <w:p w:rsidR="00AF7C09" w:rsidRPr="00597FDB" w:rsidRDefault="00AF7C09" w:rsidP="00AF7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66" w:type="dxa"/>
          </w:tcPr>
          <w:p w:rsidR="00AF7C09" w:rsidRPr="00AF7C09" w:rsidRDefault="00AF7C09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и анкетирования 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целью выявления профессиональной направленности</w:t>
            </w:r>
          </w:p>
        </w:tc>
        <w:tc>
          <w:tcPr>
            <w:tcW w:w="2848" w:type="dxa"/>
          </w:tcPr>
          <w:p w:rsidR="00AF7C09" w:rsidRPr="00597FDB" w:rsidRDefault="00FE24B1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 2020</w:t>
            </w:r>
          </w:p>
        </w:tc>
        <w:tc>
          <w:tcPr>
            <w:tcW w:w="2375" w:type="dxa"/>
          </w:tcPr>
          <w:p w:rsidR="00AF7C09" w:rsidRDefault="00AF7C09" w:rsidP="00AF7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мастер, </w:t>
            </w:r>
          </w:p>
          <w:p w:rsidR="00AF7C09" w:rsidRPr="00597FDB" w:rsidRDefault="00AF7C09" w:rsidP="00AF7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66" w:type="dxa"/>
          </w:tcPr>
          <w:p w:rsidR="00AF7C09" w:rsidRPr="00597FDB" w:rsidRDefault="00AF7C09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встреч 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C09">
              <w:rPr>
                <w:rFonts w:ascii="Times New Roman" w:hAnsi="Times New Roman" w:cs="Times New Roman"/>
                <w:sz w:val="24"/>
                <w:szCs w:val="24"/>
              </w:rPr>
              <w:t>различных профессий</w:t>
            </w:r>
            <w:r>
              <w:rPr>
                <w:rFonts w:ascii="Arial" w:hAnsi="Arial" w:cs="Arial"/>
                <w:sz w:val="39"/>
                <w:szCs w:val="39"/>
              </w:rPr>
              <w:t>.</w:t>
            </w:r>
          </w:p>
        </w:tc>
        <w:tc>
          <w:tcPr>
            <w:tcW w:w="2848" w:type="dxa"/>
          </w:tcPr>
          <w:p w:rsidR="00AF7C09" w:rsidRPr="00597FDB" w:rsidRDefault="00FE24B1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2020 </w:t>
            </w:r>
          </w:p>
        </w:tc>
        <w:tc>
          <w:tcPr>
            <w:tcW w:w="2375" w:type="dxa"/>
          </w:tcPr>
          <w:p w:rsidR="00FE24B1" w:rsidRDefault="00FE24B1" w:rsidP="00FE24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мастер, педагог-психолог</w:t>
            </w:r>
          </w:p>
          <w:p w:rsidR="00AF7C09" w:rsidRPr="00597FDB" w:rsidRDefault="00FE24B1" w:rsidP="00FE24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FE24B1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66" w:type="dxa"/>
          </w:tcPr>
          <w:p w:rsidR="00AF7C09" w:rsidRPr="00FE24B1" w:rsidRDefault="00FE24B1" w:rsidP="00FE2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4B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старшеклассников в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E24B1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техникума </w:t>
            </w:r>
          </w:p>
        </w:tc>
        <w:tc>
          <w:tcPr>
            <w:tcW w:w="2848" w:type="dxa"/>
          </w:tcPr>
          <w:p w:rsidR="00AF7C09" w:rsidRPr="00597FDB" w:rsidRDefault="00FE24B1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2020</w:t>
            </w:r>
          </w:p>
        </w:tc>
        <w:tc>
          <w:tcPr>
            <w:tcW w:w="2375" w:type="dxa"/>
          </w:tcPr>
          <w:p w:rsidR="00FE24B1" w:rsidRDefault="00FE24B1" w:rsidP="00FE24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</w:t>
            </w:r>
          </w:p>
          <w:p w:rsidR="00FE24B1" w:rsidRDefault="00FE24B1" w:rsidP="00FE24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старший мастер, </w:t>
            </w:r>
          </w:p>
          <w:p w:rsidR="00AF7C09" w:rsidRPr="00597FDB" w:rsidRDefault="00FE24B1" w:rsidP="00FE24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  <w:tr w:rsidR="00AF7C09" w:rsidRPr="00597FDB" w:rsidTr="00597FDB">
        <w:tc>
          <w:tcPr>
            <w:tcW w:w="708" w:type="dxa"/>
          </w:tcPr>
          <w:p w:rsidR="00AF7C09" w:rsidRPr="00597FDB" w:rsidRDefault="00FE24B1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66" w:type="dxa"/>
          </w:tcPr>
          <w:p w:rsidR="00AF7C09" w:rsidRPr="00FE24B1" w:rsidRDefault="00FE24B1" w:rsidP="00B95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профессиональных проб по профессиям, специальностям</w:t>
            </w:r>
          </w:p>
        </w:tc>
        <w:tc>
          <w:tcPr>
            <w:tcW w:w="2848" w:type="dxa"/>
          </w:tcPr>
          <w:p w:rsidR="00AF7C09" w:rsidRPr="00597FDB" w:rsidRDefault="00FE24B1" w:rsidP="00B953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Ноябрь-март</w:t>
            </w:r>
          </w:p>
        </w:tc>
        <w:tc>
          <w:tcPr>
            <w:tcW w:w="2375" w:type="dxa"/>
          </w:tcPr>
          <w:p w:rsidR="00FE24B1" w:rsidRDefault="00FE24B1" w:rsidP="00FE24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старший мастер, </w:t>
            </w:r>
          </w:p>
          <w:p w:rsidR="00AF7C09" w:rsidRPr="00597FDB" w:rsidRDefault="00FE24B1" w:rsidP="00FE24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</w:tbl>
    <w:p w:rsidR="00B9532E" w:rsidRPr="00597FDB" w:rsidRDefault="00B9532E" w:rsidP="00B95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9532E" w:rsidRPr="00597FDB" w:rsidSect="0049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3A83"/>
    <w:multiLevelType w:val="hybridMultilevel"/>
    <w:tmpl w:val="37A2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6384"/>
    <w:rsid w:val="000178C1"/>
    <w:rsid w:val="001616D2"/>
    <w:rsid w:val="00181E35"/>
    <w:rsid w:val="00276CC1"/>
    <w:rsid w:val="003515AB"/>
    <w:rsid w:val="003A1E49"/>
    <w:rsid w:val="0049779B"/>
    <w:rsid w:val="00514888"/>
    <w:rsid w:val="00597FDB"/>
    <w:rsid w:val="008438D4"/>
    <w:rsid w:val="008B6384"/>
    <w:rsid w:val="008C2157"/>
    <w:rsid w:val="00932FBB"/>
    <w:rsid w:val="00A24FE1"/>
    <w:rsid w:val="00A42940"/>
    <w:rsid w:val="00AF7C09"/>
    <w:rsid w:val="00B9532E"/>
    <w:rsid w:val="00D558FC"/>
    <w:rsid w:val="00E204D4"/>
    <w:rsid w:val="00FE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2E"/>
    <w:pPr>
      <w:ind w:left="720"/>
      <w:contextualSpacing/>
    </w:pPr>
  </w:style>
  <w:style w:type="table" w:styleId="a4">
    <w:name w:val="Table Grid"/>
    <w:basedOn w:val="a1"/>
    <w:uiPriority w:val="59"/>
    <w:rsid w:val="00B9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4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42940"/>
    <w:rPr>
      <w:i/>
      <w:iCs/>
    </w:rPr>
  </w:style>
  <w:style w:type="paragraph" w:customStyle="1" w:styleId="iauiue">
    <w:name w:val="iauiue"/>
    <w:basedOn w:val="a"/>
    <w:rsid w:val="00A4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pahomovalv</cp:lastModifiedBy>
  <cp:revision>8</cp:revision>
  <dcterms:created xsi:type="dcterms:W3CDTF">2019-09-13T05:53:00Z</dcterms:created>
  <dcterms:modified xsi:type="dcterms:W3CDTF">2019-10-21T03:47:00Z</dcterms:modified>
</cp:coreProperties>
</file>